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82E39">
        <w:rPr>
          <w:rFonts w:asciiTheme="minorHAnsi" w:hAnsiTheme="minorHAnsi" w:cs="Arial"/>
          <w:b/>
          <w:lang w:val="en-ZA"/>
        </w:rPr>
        <w:t>18 March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804DE2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04D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</w:t>
      </w:r>
      <w:r w:rsidR="00D47496">
        <w:rPr>
          <w:rFonts w:asciiTheme="minorHAnsi" w:hAnsiTheme="minorHAnsi" w:cs="Arial"/>
          <w:b/>
          <w:i/>
          <w:lang w:val="en-ZA"/>
        </w:rPr>
        <w:t>161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05F2F">
        <w:rPr>
          <w:rFonts w:asciiTheme="minorHAnsi" w:hAnsiTheme="minorHAnsi" w:cs="Arial"/>
          <w:color w:val="333333"/>
          <w:lang w:val="en-ZA"/>
        </w:rPr>
        <w:t>2</w:t>
      </w:r>
      <w:r w:rsidR="00FA7C51">
        <w:rPr>
          <w:rFonts w:asciiTheme="minorHAnsi" w:hAnsiTheme="minorHAnsi" w:cs="Arial"/>
          <w:color w:val="333333"/>
          <w:lang w:val="en-ZA"/>
        </w:rPr>
        <w:t xml:space="preserve">3 </w:t>
      </w:r>
      <w:r w:rsidR="00305F2F">
        <w:rPr>
          <w:rFonts w:asciiTheme="minorHAnsi" w:hAnsiTheme="minorHAnsi" w:cs="Arial"/>
          <w:color w:val="333333"/>
          <w:lang w:val="en-ZA"/>
        </w:rPr>
        <w:t>March</w:t>
      </w:r>
      <w:bookmarkStart w:id="0" w:name="_GoBack"/>
      <w:bookmarkEnd w:id="0"/>
      <w:r>
        <w:rPr>
          <w:rFonts w:asciiTheme="minorHAnsi" w:hAnsiTheme="minorHAnsi" w:cs="Arial"/>
          <w:color w:val="333333"/>
          <w:lang w:val="en-ZA"/>
        </w:rPr>
        <w:t xml:space="preserve"> 202</w:t>
      </w:r>
      <w:r w:rsidR="00804DE2">
        <w:rPr>
          <w:rFonts w:asciiTheme="minorHAnsi" w:hAnsiTheme="minorHAnsi" w:cs="Arial"/>
          <w:color w:val="333333"/>
          <w:lang w:val="en-ZA"/>
        </w:rPr>
        <w:t>1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9D5B25">
        <w:rPr>
          <w:rFonts w:asciiTheme="minorHAnsi" w:hAnsiTheme="minorHAnsi"/>
          <w:lang w:val="en-ZA"/>
        </w:rPr>
        <w:t>R</w:t>
      </w:r>
      <w:r w:rsidR="009D5B25">
        <w:rPr>
          <w:rFonts w:asciiTheme="minorHAnsi" w:hAnsiTheme="minorHAnsi"/>
          <w:b/>
          <w:lang w:val="en-ZA"/>
        </w:rPr>
        <w:t xml:space="preserve"> </w:t>
      </w:r>
      <w:r w:rsidR="00804DE2" w:rsidRPr="00804DE2">
        <w:rPr>
          <w:rFonts w:asciiTheme="minorHAnsi" w:hAnsiTheme="minorHAnsi"/>
          <w:b/>
          <w:lang w:val="en-ZA"/>
        </w:rPr>
        <w:t>20</w:t>
      </w:r>
      <w:r w:rsidRPr="00804DE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482E39" w:rsidRPr="00482E39">
        <w:rPr>
          <w:rFonts w:asciiTheme="minorHAnsi" w:hAnsiTheme="minorHAnsi" w:cs="Arial"/>
          <w:b/>
          <w:lang w:val="en-ZA"/>
        </w:rPr>
        <w:t>6</w:t>
      </w:r>
      <w:r w:rsidR="00804DE2" w:rsidRPr="00482E39">
        <w:rPr>
          <w:rFonts w:asciiTheme="minorHAnsi" w:hAnsiTheme="minorHAnsi" w:cs="Arial"/>
          <w:b/>
          <w:lang w:val="en-ZA"/>
        </w:rPr>
        <w:t>0</w:t>
      </w:r>
      <w:r w:rsidRPr="00804DE2">
        <w:rPr>
          <w:rFonts w:asciiTheme="minorHAnsi" w:hAnsiTheme="minorHAnsi" w:cs="Arial"/>
          <w:b/>
          <w:lang w:val="en-ZA"/>
        </w:rPr>
        <w:t>,</w:t>
      </w:r>
      <w:r w:rsidR="00804DE2" w:rsidRPr="00804DE2">
        <w:rPr>
          <w:rFonts w:asciiTheme="minorHAnsi" w:hAnsiTheme="minorHAnsi" w:cs="Arial"/>
          <w:b/>
          <w:lang w:val="en-ZA"/>
        </w:rPr>
        <w:t>0</w:t>
      </w:r>
      <w:r w:rsidRPr="00804DE2">
        <w:rPr>
          <w:rFonts w:asciiTheme="minorHAnsi" w:hAnsiTheme="minorHAnsi" w:cs="Arial"/>
          <w:b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RED161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R20,000,000.00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FA7C51">
        <w:rPr>
          <w:rFonts w:asciiTheme="minorHAnsi" w:hAnsiTheme="minorHAnsi" w:cs="Arial"/>
          <w:lang w:val="en-ZA"/>
        </w:rPr>
        <w:t>,</w:t>
      </w:r>
      <w:r w:rsidR="00482E39">
        <w:rPr>
          <w:rFonts w:asciiTheme="minorHAnsi" w:hAnsiTheme="minorHAnsi" w:cs="Arial"/>
          <w:lang w:val="en-ZA"/>
        </w:rPr>
        <w:t>376</w:t>
      </w:r>
      <w:r>
        <w:rPr>
          <w:rFonts w:asciiTheme="minorHAnsi" w:hAnsiTheme="minorHAnsi" w:cs="Arial"/>
          <w:lang w:val="en-ZA"/>
        </w:rPr>
        <w:t>%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FA7C51" w:rsidRPr="00FA7C51">
        <w:rPr>
          <w:rFonts w:asciiTheme="minorHAnsi" w:hAnsiTheme="minorHAnsi" w:cs="Arial"/>
          <w:lang w:val="en-ZA"/>
        </w:rPr>
        <w:t>9.1</w:t>
      </w:r>
      <w:r w:rsidR="00482E39">
        <w:rPr>
          <w:rFonts w:asciiTheme="minorHAnsi" w:hAnsiTheme="minorHAnsi" w:cs="Arial"/>
          <w:lang w:val="en-ZA"/>
        </w:rPr>
        <w:t>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482E39">
        <w:rPr>
          <w:rFonts w:asciiTheme="minorHAnsi" w:hAnsiTheme="minorHAnsi" w:cs="Arial"/>
          <w:lang w:val="en-ZA"/>
        </w:rPr>
        <w:t>08 Mar</w:t>
      </w:r>
      <w:r>
        <w:rPr>
          <w:rFonts w:asciiTheme="minorHAnsi" w:hAnsiTheme="minorHAnsi" w:cs="Arial"/>
          <w:lang w:val="en-ZA"/>
        </w:rPr>
        <w:t xml:space="preserve"> 202</w:t>
      </w:r>
      <w:r w:rsidR="00482E39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of 3.6</w:t>
      </w:r>
      <w:r w:rsidR="00482E39">
        <w:rPr>
          <w:rFonts w:asciiTheme="minorHAnsi" w:hAnsiTheme="minorHAnsi" w:cs="Arial"/>
          <w:lang w:val="en-ZA"/>
        </w:rPr>
        <w:t>42</w:t>
      </w:r>
      <w:r>
        <w:rPr>
          <w:rFonts w:asciiTheme="minorHAnsi" w:hAnsiTheme="minorHAnsi" w:cs="Arial"/>
          <w:lang w:val="en-ZA"/>
        </w:rPr>
        <w:t xml:space="preserve"> % plus 550bps)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07 December 2021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EF019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2 March, 02 June, 02 September, 02 December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EF019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7 March, 07 June, 07 September, 07 December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FA7C51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482E39" w:rsidRPr="00482E39">
        <w:rPr>
          <w:rFonts w:asciiTheme="minorHAnsi" w:hAnsiTheme="minorHAnsi" w:cs="Arial"/>
          <w:lang w:val="en-ZA"/>
        </w:rPr>
        <w:t>23 March</w:t>
      </w:r>
      <w:r>
        <w:rPr>
          <w:rFonts w:asciiTheme="minorHAnsi" w:hAnsiTheme="minorHAnsi" w:cs="Arial"/>
          <w:lang w:val="en-ZA"/>
        </w:rPr>
        <w:t xml:space="preserve"> 202</w:t>
      </w:r>
      <w:r w:rsidR="00FA7C51">
        <w:rPr>
          <w:rFonts w:asciiTheme="minorHAnsi" w:hAnsiTheme="minorHAnsi" w:cs="Arial"/>
          <w:lang w:val="en-ZA"/>
        </w:rPr>
        <w:t>1</w:t>
      </w:r>
    </w:p>
    <w:p w:rsidR="00D47496" w:rsidRPr="00F64748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47496" w:rsidRPr="00F64748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December 2020</w:t>
      </w:r>
    </w:p>
    <w:p w:rsidR="00D47496" w:rsidRPr="00F64748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 w:rsidRPr="00EF0190">
        <w:rPr>
          <w:rFonts w:asciiTheme="minorHAnsi" w:hAnsiTheme="minorHAnsi"/>
          <w:lang w:val="en-ZA"/>
        </w:rPr>
        <w:t>0</w:t>
      </w:r>
      <w:r w:rsidRPr="00EF0190">
        <w:rPr>
          <w:rFonts w:asciiTheme="minorHAnsi" w:hAnsiTheme="minorHAnsi" w:cs="Arial"/>
          <w:lang w:val="en-ZA"/>
        </w:rPr>
        <w:t xml:space="preserve">7 </w:t>
      </w:r>
      <w:r>
        <w:rPr>
          <w:rFonts w:asciiTheme="minorHAnsi" w:hAnsiTheme="minorHAnsi" w:cs="Arial"/>
          <w:lang w:val="en-ZA"/>
        </w:rPr>
        <w:t>March 2021</w:t>
      </w:r>
    </w:p>
    <w:p w:rsidR="00D47496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ZAG000173279</w:t>
      </w:r>
    </w:p>
    <w:p w:rsidR="00D47496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4DE2" w:rsidRPr="00A956FE" w:rsidRDefault="00804D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05F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05F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F2F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324B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E39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40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DE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7496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7C51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2232EC5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0A730D7-E8A2-4F5C-9E94-DA1BC0C7BD0E}"/>
</file>

<file path=customXml/itemProps2.xml><?xml version="1.0" encoding="utf-8"?>
<ds:datastoreItem xmlns:ds="http://schemas.openxmlformats.org/officeDocument/2006/customXml" ds:itemID="{7BF311F9-D07D-4084-BD88-54D3E0DED45E}"/>
</file>

<file path=customXml/itemProps3.xml><?xml version="1.0" encoding="utf-8"?>
<ds:datastoreItem xmlns:ds="http://schemas.openxmlformats.org/officeDocument/2006/customXml" ds:itemID="{0414F3B6-978B-4FD8-8318-4E339D5BC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2021-03-18T06:02:00Z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